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SELECCIÓN Y USO DE LOS MEDIOS TECNOLÓGICOS DE LOS MEDIOS DE COMUNICACIÓN  </w:t>
      </w:r>
    </w:p>
    <w:p w:rsidR="00BE2B41" w:rsidRDefault="00BE2B41" w:rsidP="00BE2B41">
      <w:pPr>
        <w:jc w:val="both"/>
        <w:rPr>
          <w:rFonts w:ascii="Arial" w:hAnsi="Arial" w:cs="Arial"/>
          <w:b/>
        </w:rPr>
      </w:pPr>
    </w:p>
    <w:p w:rsidR="00BE2B41" w:rsidRDefault="00BE2B41" w:rsidP="00BE2B41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El desarrollo de esta nueva sociedad reclama a los adolescentes una nueva alfabetización así como el acceso, por parte de las instituciones educativas, de los ciudadanos a</w:t>
      </w:r>
      <w:r w:rsidR="009B5AE4">
        <w:rPr>
          <w:rFonts w:ascii="Arial" w:hAnsi="Arial" w:cs="Arial"/>
        </w:rPr>
        <w:t xml:space="preserve"> f</w:t>
      </w:r>
      <w:r w:rsidR="0045103A">
        <w:rPr>
          <w:rFonts w:ascii="Arial" w:hAnsi="Arial" w:cs="Arial"/>
        </w:rPr>
        <w:t>uentes de conocimiento variadas</w:t>
      </w:r>
      <w:sdt>
        <w:sdtPr>
          <w:rPr>
            <w:rFonts w:ascii="Arial" w:hAnsi="Arial" w:cs="Arial"/>
          </w:rPr>
          <w:id w:val="1266732359"/>
          <w:citation/>
        </w:sdtPr>
        <w:sdtContent>
          <w:r w:rsidR="009B5AE4">
            <w:rPr>
              <w:rFonts w:ascii="Arial" w:hAnsi="Arial" w:cs="Arial"/>
            </w:rPr>
            <w:fldChar w:fldCharType="begin"/>
          </w:r>
          <w:r w:rsidR="009B5AE4">
            <w:rPr>
              <w:rFonts w:ascii="Arial" w:hAnsi="Arial" w:cs="Arial"/>
            </w:rPr>
            <w:instrText xml:space="preserve"> CITATION Alb13 \l 2058 </w:instrText>
          </w:r>
          <w:r w:rsidR="009B5AE4">
            <w:rPr>
              <w:rFonts w:ascii="Arial" w:hAnsi="Arial" w:cs="Arial"/>
            </w:rPr>
            <w:fldChar w:fldCharType="separate"/>
          </w:r>
          <w:r w:rsidR="009B5AE4">
            <w:rPr>
              <w:rFonts w:ascii="Arial" w:hAnsi="Arial" w:cs="Arial"/>
              <w:noProof/>
            </w:rPr>
            <w:t xml:space="preserve"> </w:t>
          </w:r>
          <w:r w:rsidR="009B5AE4" w:rsidRPr="009B5AE4">
            <w:rPr>
              <w:rFonts w:ascii="Arial" w:hAnsi="Arial" w:cs="Arial"/>
              <w:noProof/>
            </w:rPr>
            <w:t>(Arenas, 2013)</w:t>
          </w:r>
          <w:r w:rsidR="009B5AE4">
            <w:rPr>
              <w:rFonts w:ascii="Arial" w:hAnsi="Arial" w:cs="Arial"/>
            </w:rPr>
            <w:fldChar w:fldCharType="end"/>
          </w:r>
        </w:sdtContent>
      </w:sdt>
      <w:r w:rsidR="0045103A">
        <w:rPr>
          <w:rFonts w:ascii="Arial" w:hAnsi="Arial" w:cs="Arial"/>
        </w:rPr>
        <w:t>.</w:t>
      </w:r>
    </w:p>
    <w:p w:rsidR="009B5AE4" w:rsidRDefault="009B5AE4" w:rsidP="00BE2B41">
      <w:pPr>
        <w:spacing w:line="360" w:lineRule="auto"/>
        <w:ind w:firstLine="708"/>
        <w:jc w:val="both"/>
        <w:rPr>
          <w:rFonts w:ascii="Arial" w:hAnsi="Arial" w:cs="Arial"/>
        </w:rPr>
      </w:pPr>
    </w:p>
    <w:p w:rsidR="00BE2B41" w:rsidRDefault="00BE2B41" w:rsidP="00985A0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medios por sí solos no </w:t>
      </w:r>
      <w:r w:rsidR="005517F9">
        <w:rPr>
          <w:rFonts w:ascii="Arial" w:hAnsi="Arial" w:cs="Arial"/>
        </w:rPr>
        <w:t xml:space="preserve"> ayudan al mejoramiento d</w:t>
      </w:r>
      <w:r>
        <w:rPr>
          <w:rFonts w:ascii="Arial" w:hAnsi="Arial" w:cs="Arial"/>
        </w:rPr>
        <w:t xml:space="preserve">el aprendizaje, </w:t>
      </w:r>
      <w:r w:rsidR="005517F9">
        <w:rPr>
          <w:rFonts w:ascii="Arial" w:hAnsi="Arial" w:cs="Arial"/>
        </w:rPr>
        <w:t xml:space="preserve">ya que </w:t>
      </w:r>
      <w:r>
        <w:rPr>
          <w:rFonts w:ascii="Arial" w:hAnsi="Arial" w:cs="Arial"/>
        </w:rPr>
        <w:t xml:space="preserve">dependen de sus selección, funcionalidad, adaptación, etc. </w:t>
      </w:r>
    </w:p>
    <w:p w:rsidR="00BE2B41" w:rsidRDefault="00BE2B41" w:rsidP="00BE2B4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enseñanza virtual aporta: La posibilidad de utilizar apoyos multimedia, fácil actualización de los contenidos, la interactividad, acceso al curso desde cualquier lugar, de manera que el profesor conoce si el alumno responde al método y alcanza los</w:t>
      </w:r>
      <w:r w:rsidR="00985A02">
        <w:rPr>
          <w:rFonts w:ascii="Arial" w:hAnsi="Arial" w:cs="Arial"/>
        </w:rPr>
        <w:t xml:space="preserve"> objetivos fijados inicialmente</w:t>
      </w:r>
      <w:sdt>
        <w:sdtPr>
          <w:rPr>
            <w:rFonts w:ascii="Arial" w:hAnsi="Arial" w:cs="Arial"/>
          </w:rPr>
          <w:id w:val="-1557773657"/>
          <w:citation/>
        </w:sdtPr>
        <w:sdtContent>
          <w:r w:rsidR="005517F9">
            <w:rPr>
              <w:rFonts w:ascii="Arial" w:hAnsi="Arial" w:cs="Arial"/>
            </w:rPr>
            <w:fldChar w:fldCharType="begin"/>
          </w:r>
          <w:r w:rsidR="005517F9">
            <w:rPr>
              <w:rFonts w:ascii="Arial" w:hAnsi="Arial" w:cs="Arial"/>
            </w:rPr>
            <w:instrText xml:space="preserve"> CITATION Alb13 \l 2058 </w:instrText>
          </w:r>
          <w:r w:rsidR="005517F9">
            <w:rPr>
              <w:rFonts w:ascii="Arial" w:hAnsi="Arial" w:cs="Arial"/>
            </w:rPr>
            <w:fldChar w:fldCharType="separate"/>
          </w:r>
          <w:r w:rsidR="005517F9">
            <w:rPr>
              <w:rFonts w:ascii="Arial" w:hAnsi="Arial" w:cs="Arial"/>
              <w:noProof/>
            </w:rPr>
            <w:t xml:space="preserve"> </w:t>
          </w:r>
          <w:r w:rsidR="005517F9" w:rsidRPr="005517F9">
            <w:rPr>
              <w:rFonts w:ascii="Arial" w:hAnsi="Arial" w:cs="Arial"/>
              <w:noProof/>
            </w:rPr>
            <w:t>(Arenas, 2013)</w:t>
          </w:r>
          <w:r w:rsidR="005517F9">
            <w:rPr>
              <w:rFonts w:ascii="Arial" w:hAnsi="Arial" w:cs="Arial"/>
            </w:rPr>
            <w:fldChar w:fldCharType="end"/>
          </w:r>
        </w:sdtContent>
      </w:sdt>
      <w:r w:rsidR="00985A0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E2B41" w:rsidRDefault="005517F9" w:rsidP="00BE2B4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Según</w:t>
      </w:r>
      <w:r w:rsidR="00572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Arenas</w:t>
      </w:r>
      <w:r w:rsidR="00572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(2013</w:t>
      </w:r>
      <w:r w:rsidR="00572F62">
        <w:rPr>
          <w:rFonts w:ascii="Arial" w:hAnsi="Arial" w:cs="Arial"/>
        </w:rPr>
        <w:t xml:space="preserve">)  </w:t>
      </w:r>
      <w:r>
        <w:rPr>
          <w:rFonts w:ascii="Arial" w:hAnsi="Arial" w:cs="Arial"/>
        </w:rPr>
        <w:t>Los recursos multimedia son:</w:t>
      </w:r>
    </w:p>
    <w:p w:rsidR="00BE2B41" w:rsidRDefault="00BE2B41" w:rsidP="00BE2B4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105243">
        <w:rPr>
          <w:rFonts w:ascii="Arial" w:hAnsi="Arial" w:cs="Arial"/>
          <w:b/>
        </w:rPr>
        <w:t>Audio:</w:t>
      </w:r>
      <w:r>
        <w:rPr>
          <w:rFonts w:ascii="Arial" w:hAnsi="Arial" w:cs="Arial"/>
        </w:rPr>
        <w:t xml:space="preserve"> Incorporaciones sonoras que pueden ser de diferentes tipos; en programas multimedia. </w:t>
      </w:r>
    </w:p>
    <w:p w:rsidR="00BE2B41" w:rsidRDefault="00BE2B41" w:rsidP="00BE2B4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Humaniza la relación usuario máquina. </w:t>
      </w:r>
    </w:p>
    <w:p w:rsidR="00290F81" w:rsidRDefault="00290F81" w:rsidP="00BE2B4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BE2B41" w:rsidRDefault="00BE2B41" w:rsidP="00BE2B4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Capta la atención del usuario y motiva sus acciones. </w:t>
      </w:r>
    </w:p>
    <w:p w:rsidR="00BE2B41" w:rsidRDefault="00BE2B41" w:rsidP="00BE2B4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Desarrolla procesos de identificación y adaptación. </w:t>
      </w:r>
    </w:p>
    <w:p w:rsidR="00290F81" w:rsidRDefault="00290F81" w:rsidP="00BE2B4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290F81" w:rsidRPr="00290F81" w:rsidRDefault="00290F81" w:rsidP="00290F8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inline distT="0" distB="0" distL="0" distR="0" wp14:anchorId="6769D3E1" wp14:editId="61F25559">
            <wp:extent cx="866775" cy="683790"/>
            <wp:effectExtent l="0" t="0" r="0" b="2540"/>
            <wp:docPr id="1" name="Imagen 1" descr="http://conexionevolutiva.org/wp-content/uploads/2015/04/au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nexionevolutiva.org/wp-content/uploads/2015/04/audi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060" cy="704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F81" w:rsidRDefault="00290F81" w:rsidP="00BE2B4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105243" w:rsidRPr="00105243" w:rsidRDefault="00105243" w:rsidP="0010524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105243">
        <w:rPr>
          <w:rFonts w:ascii="Arial" w:hAnsi="Arial" w:cs="Arial"/>
          <w:b/>
        </w:rPr>
        <w:t xml:space="preserve">Video: </w:t>
      </w:r>
      <w:r>
        <w:rPr>
          <w:rFonts w:ascii="Arial" w:hAnsi="Arial" w:cs="Arial"/>
        </w:rPr>
        <w:t xml:space="preserve">Video analógico y digital </w:t>
      </w:r>
    </w:p>
    <w:p w:rsidR="00105243" w:rsidRDefault="00105243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 w:rsidRPr="00105243">
        <w:rPr>
          <w:rFonts w:ascii="Arial" w:hAnsi="Arial" w:cs="Arial"/>
        </w:rPr>
        <w:t xml:space="preserve">Aumenta la sensación </w:t>
      </w:r>
      <w:r>
        <w:rPr>
          <w:rFonts w:ascii="Arial" w:hAnsi="Arial" w:cs="Arial"/>
        </w:rPr>
        <w:t xml:space="preserve">de realismo, mejorando la autenticidad y credibilidad </w:t>
      </w:r>
    </w:p>
    <w:p w:rsidR="00105243" w:rsidRDefault="00105243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>Aprovecha la cultura audiovisual de otros medios.</w:t>
      </w:r>
    </w:p>
    <w:p w:rsidR="00105243" w:rsidRDefault="00105243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Sintetiza los contenidos. </w:t>
      </w:r>
    </w:p>
    <w:p w:rsidR="00105243" w:rsidRDefault="00105243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Desarrolla diferentes tratamientos audiovisuales: Narrativo y descriptivo.</w:t>
      </w:r>
    </w:p>
    <w:p w:rsidR="00105243" w:rsidRDefault="00105243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Ofrece la posibilidad de interacción </w:t>
      </w:r>
    </w:p>
    <w:p w:rsidR="00290F81" w:rsidRDefault="00290F81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inline distT="0" distB="0" distL="0" distR="0">
            <wp:extent cx="923512" cy="636905"/>
            <wp:effectExtent l="0" t="0" r="0" b="0"/>
            <wp:docPr id="2" name="Imagen 2" descr="http://www.ingeniovirtual.com/wp-content/uploads/camara-vid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geniovirtual.com/wp-content/uploads/camara-vide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944150" cy="651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F81" w:rsidRDefault="00290F81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290F81" w:rsidRDefault="00290F81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105243" w:rsidRPr="00105243" w:rsidRDefault="00105243" w:rsidP="0010524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105243">
        <w:rPr>
          <w:rFonts w:ascii="Arial" w:hAnsi="Arial" w:cs="Arial"/>
          <w:b/>
        </w:rPr>
        <w:t xml:space="preserve">Animación: </w:t>
      </w:r>
      <w:r>
        <w:rPr>
          <w:rFonts w:ascii="Arial" w:hAnsi="Arial" w:cs="Arial"/>
        </w:rPr>
        <w:t>Recurso que puede dar más calidad a los productos multimedia</w:t>
      </w:r>
    </w:p>
    <w:p w:rsidR="00105243" w:rsidRDefault="00105243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 w:rsidRPr="00105243">
        <w:rPr>
          <w:rFonts w:ascii="Arial" w:hAnsi="Arial" w:cs="Arial"/>
        </w:rPr>
        <w:t>Es un recurso costoso por la demanda de profesionales especializados y del tiempo necesario para su producción</w:t>
      </w:r>
      <w:r w:rsidR="00390071">
        <w:rPr>
          <w:rFonts w:ascii="Arial" w:hAnsi="Arial" w:cs="Arial"/>
        </w:rPr>
        <w:t xml:space="preserve">. </w:t>
      </w:r>
    </w:p>
    <w:p w:rsidR="00290F81" w:rsidRPr="00290F81" w:rsidRDefault="00390071" w:rsidP="00290F8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 utilidad está definida por los objetivos propuestos en la aplicación a lograr. </w:t>
      </w:r>
    </w:p>
    <w:p w:rsidR="00290F81" w:rsidRPr="00290F81" w:rsidRDefault="00290F81" w:rsidP="00290F8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inline distT="0" distB="0" distL="0" distR="0">
            <wp:extent cx="885093" cy="958850"/>
            <wp:effectExtent l="0" t="0" r="0" b="0"/>
            <wp:docPr id="3" name="Imagen 3" descr="http://gmsvideo.com/wp-content/uploads/2012/04/1192576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msvideo.com/wp-content/uploads/2012/04/1192576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622" cy="970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8B" w:rsidRPr="004A588B" w:rsidRDefault="004A588B" w:rsidP="004A588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4A588B">
        <w:rPr>
          <w:rFonts w:ascii="Arial" w:hAnsi="Arial" w:cs="Arial"/>
          <w:b/>
        </w:rPr>
        <w:lastRenderedPageBreak/>
        <w:t>I</w:t>
      </w:r>
      <w:r w:rsidR="00290F81">
        <w:rPr>
          <w:rFonts w:ascii="Arial" w:hAnsi="Arial" w:cs="Arial"/>
          <w:b/>
        </w:rPr>
        <w:t xml:space="preserve">lustración: </w:t>
      </w:r>
      <w:r w:rsidR="00290F81">
        <w:rPr>
          <w:rFonts w:ascii="Arial" w:hAnsi="Arial" w:cs="Arial"/>
        </w:rPr>
        <w:t>E</w:t>
      </w:r>
      <w:r>
        <w:rPr>
          <w:rFonts w:ascii="Arial" w:hAnsi="Arial" w:cs="Arial"/>
        </w:rPr>
        <w:t>nglobaría gráficos, fotografía y dibujos</w:t>
      </w:r>
    </w:p>
    <w:p w:rsidR="004A588B" w:rsidRPr="00290F81" w:rsidRDefault="004A588B" w:rsidP="00290F81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 w:rsidRPr="004A588B">
        <w:rPr>
          <w:rFonts w:ascii="Arial" w:hAnsi="Arial" w:cs="Arial"/>
        </w:rPr>
        <w:t>So</w:t>
      </w:r>
      <w:r w:rsidRPr="00290F81">
        <w:rPr>
          <w:rFonts w:ascii="Arial" w:hAnsi="Arial" w:cs="Arial"/>
        </w:rPr>
        <w:t xml:space="preserve">n un buen recurso para crear mapas mentales o proporcionar información complementaria. </w:t>
      </w:r>
    </w:p>
    <w:p w:rsidR="004A588B" w:rsidRDefault="004A588B" w:rsidP="004A588B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>Nos permitirá: Central la atención del usuario</w:t>
      </w:r>
    </w:p>
    <w:p w:rsidR="004A588B" w:rsidRDefault="004A588B" w:rsidP="004A588B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>Confirmar interacciones</w:t>
      </w:r>
      <w:r w:rsidR="00290F81">
        <w:rPr>
          <w:rFonts w:ascii="Arial" w:hAnsi="Arial" w:cs="Arial"/>
        </w:rPr>
        <w:t>.</w:t>
      </w:r>
    </w:p>
    <w:p w:rsidR="004A588B" w:rsidRDefault="004A588B" w:rsidP="004A588B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>Clasificar y distinguir hechos</w:t>
      </w:r>
      <w:r w:rsidR="00290F81">
        <w:rPr>
          <w:rFonts w:ascii="Arial" w:hAnsi="Arial" w:cs="Arial"/>
        </w:rPr>
        <w:t>.</w:t>
      </w:r>
    </w:p>
    <w:p w:rsidR="00290F81" w:rsidRDefault="00290F81" w:rsidP="004A588B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inline distT="0" distB="0" distL="0" distR="0">
            <wp:extent cx="1275382" cy="852879"/>
            <wp:effectExtent l="0" t="0" r="1270" b="4445"/>
            <wp:docPr id="4" name="Imagen 4" descr="http://www.laimaginadora.com/blog/wp-content/uploads/2014/05/foto_pap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aimaginadora.com/blog/wp-content/uploads/2014/05/foto_pape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164" cy="85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8B" w:rsidRPr="004A588B" w:rsidRDefault="004A588B" w:rsidP="004A588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Hipertexto, hipermedia y multimedia: </w:t>
      </w:r>
    </w:p>
    <w:p w:rsidR="00105243" w:rsidRDefault="004A588B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Hipertexto: Programa informático textual </w:t>
      </w:r>
    </w:p>
    <w:p w:rsidR="004A588B" w:rsidRDefault="004A588B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>Hipermedia: Medio en el que la información interconectada en forma de redes, permite al usuario navegar libremente.</w:t>
      </w:r>
    </w:p>
    <w:p w:rsidR="004A588B" w:rsidRDefault="004A588B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Multimedia: Presentaciones de diapositivas de audios, </w:t>
      </w:r>
      <w:r>
        <w:rPr>
          <w:rFonts w:ascii="Arial" w:hAnsi="Arial" w:cs="Arial"/>
        </w:rPr>
        <w:lastRenderedPageBreak/>
        <w:t xml:space="preserve">aquellos materiales incluidos en kits, paquetes didácticos o multimedia, cassetes, etc. </w:t>
      </w:r>
    </w:p>
    <w:p w:rsidR="00C452AF" w:rsidRDefault="00C452AF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C452AF" w:rsidRDefault="00C452AF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inline distT="0" distB="0" distL="0" distR="0">
            <wp:extent cx="1235083" cy="1609725"/>
            <wp:effectExtent l="0" t="0" r="3175" b="0"/>
            <wp:docPr id="5" name="Imagen 5" descr="http://www.sevencreative.co.uk/cmsimages/multimedia-and-graphic-de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evencreative.co.uk/cmsimages/multimedia-and-graphic-desig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492" cy="161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2AF" w:rsidRDefault="00C452AF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ED6AEB" w:rsidRDefault="005517F9" w:rsidP="0045103A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Estos recursos también nos son útiles para creación de cursos de capacitación los cuales maximizan el desempeño personal de los docentes y alumnos.</w:t>
      </w:r>
    </w:p>
    <w:p w:rsidR="005517F9" w:rsidRDefault="005517F9" w:rsidP="005517F9">
      <w:pPr>
        <w:spacing w:line="360" w:lineRule="auto"/>
        <w:rPr>
          <w:rFonts w:ascii="Arial" w:hAnsi="Arial" w:cs="Arial"/>
          <w:b/>
        </w:rPr>
      </w:pPr>
    </w:p>
    <w:p w:rsidR="005517F9" w:rsidRPr="005517F9" w:rsidRDefault="005517F9" w:rsidP="005517F9">
      <w:pPr>
        <w:spacing w:line="360" w:lineRule="auto"/>
        <w:rPr>
          <w:rFonts w:ascii="Arial" w:hAnsi="Arial" w:cs="Arial"/>
          <w:b/>
        </w:rPr>
      </w:pPr>
      <w:r w:rsidRPr="005517F9">
        <w:rPr>
          <w:rFonts w:ascii="Arial" w:hAnsi="Arial" w:cs="Arial"/>
          <w:b/>
        </w:rPr>
        <w:t xml:space="preserve">ELEMENTOS PARA HACER </w:t>
      </w:r>
      <w:r>
        <w:rPr>
          <w:rFonts w:ascii="Arial" w:hAnsi="Arial" w:cs="Arial"/>
          <w:b/>
        </w:rPr>
        <w:t>UN CURSO DE CAPACITACIÓN.</w:t>
      </w:r>
    </w:p>
    <w:p w:rsidR="005517F9" w:rsidRDefault="005517F9" w:rsidP="005517F9">
      <w:pPr>
        <w:spacing w:line="360" w:lineRule="auto"/>
        <w:jc w:val="both"/>
        <w:rPr>
          <w:rFonts w:ascii="Arial" w:hAnsi="Arial" w:cs="Arial"/>
        </w:rPr>
      </w:pPr>
    </w:p>
    <w:p w:rsidR="005517F9" w:rsidRPr="005517F9" w:rsidRDefault="005517F9" w:rsidP="0045103A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Según Arenas (2013) nos menciona los siguientes elementos para el diseño de un curso de capacitación:</w:t>
      </w:r>
    </w:p>
    <w:p w:rsidR="005517F9" w:rsidRDefault="005517F9" w:rsidP="00C452AF">
      <w:pPr>
        <w:pStyle w:val="Prrafodelista"/>
        <w:spacing w:line="360" w:lineRule="auto"/>
        <w:ind w:left="1425"/>
        <w:rPr>
          <w:rFonts w:ascii="Arial" w:hAnsi="Arial" w:cs="Arial"/>
          <w:b/>
        </w:rPr>
      </w:pPr>
    </w:p>
    <w:p w:rsidR="009B5AE4" w:rsidRDefault="009B5AE4" w:rsidP="00C452AF">
      <w:pPr>
        <w:pStyle w:val="Prrafodelista"/>
        <w:spacing w:line="360" w:lineRule="auto"/>
        <w:ind w:left="1425"/>
        <w:rPr>
          <w:rFonts w:ascii="Arial" w:hAnsi="Arial" w:cs="Arial"/>
          <w:b/>
        </w:rPr>
      </w:pPr>
    </w:p>
    <w:p w:rsidR="009B5AE4" w:rsidRDefault="009B5AE4" w:rsidP="00C452AF">
      <w:pPr>
        <w:pStyle w:val="Prrafodelista"/>
        <w:spacing w:line="360" w:lineRule="auto"/>
        <w:ind w:left="1425"/>
        <w:rPr>
          <w:rFonts w:ascii="Arial" w:hAnsi="Arial" w:cs="Arial"/>
          <w:b/>
        </w:rPr>
      </w:pPr>
    </w:p>
    <w:p w:rsidR="009B5AE4" w:rsidRDefault="009B5AE4" w:rsidP="00C452AF">
      <w:pPr>
        <w:pStyle w:val="Prrafodelista"/>
        <w:spacing w:line="360" w:lineRule="auto"/>
        <w:ind w:left="1425"/>
        <w:rPr>
          <w:rFonts w:ascii="Arial" w:hAnsi="Arial" w:cs="Arial"/>
          <w:b/>
        </w:rPr>
      </w:pPr>
    </w:p>
    <w:p w:rsidR="00ED6AEB" w:rsidRDefault="00ED6AEB" w:rsidP="00C452AF">
      <w:pPr>
        <w:pStyle w:val="Prrafodelista"/>
        <w:spacing w:line="360" w:lineRule="auto"/>
        <w:ind w:left="1425"/>
        <w:jc w:val="center"/>
        <w:rPr>
          <w:rFonts w:ascii="Arial" w:hAnsi="Arial" w:cs="Arial"/>
          <w:b/>
        </w:rPr>
      </w:pPr>
    </w:p>
    <w:p w:rsidR="00ED6AEB" w:rsidRPr="00ED6AEB" w:rsidRDefault="00ED6AEB" w:rsidP="00ED6AE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 w:rsidRPr="005517F9">
        <w:rPr>
          <w:rFonts w:ascii="Arial" w:hAnsi="Arial" w:cs="Arial"/>
          <w:i/>
        </w:rPr>
        <w:t xml:space="preserve">Alfabetización en la lectoescritura y matemáticas: </w:t>
      </w:r>
      <w:r w:rsidRPr="005517F9">
        <w:rPr>
          <w:rFonts w:ascii="Arial" w:hAnsi="Arial" w:cs="Arial"/>
        </w:rPr>
        <w:t>Contienen textos y</w:t>
      </w:r>
      <w:r>
        <w:rPr>
          <w:rFonts w:ascii="Arial" w:hAnsi="Arial" w:cs="Arial"/>
        </w:rPr>
        <w:t xml:space="preserve"> ejercicios de resolución lineal y respuesta unívoca. </w:t>
      </w:r>
    </w:p>
    <w:p w:rsidR="00ED6AEB" w:rsidRPr="00ED6AEB" w:rsidRDefault="00ED6AEB" w:rsidP="00ED6AE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Herramientas para la productividad: </w:t>
      </w:r>
      <w:r>
        <w:rPr>
          <w:rFonts w:ascii="Arial" w:hAnsi="Arial" w:cs="Arial"/>
        </w:rPr>
        <w:t xml:space="preserve">Consiste en talleres de cómputo en los que se enseña a usar la computadora y la paquetería más común para los negocios y empresas productivas. </w:t>
      </w:r>
    </w:p>
    <w:p w:rsidR="00ED6AEB" w:rsidRPr="00ED6AEB" w:rsidRDefault="00ED6AEB" w:rsidP="00ED6AE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Programación en logo: </w:t>
      </w:r>
      <w:r>
        <w:rPr>
          <w:rFonts w:ascii="Arial" w:hAnsi="Arial" w:cs="Arial"/>
        </w:rPr>
        <w:t xml:space="preserve">Los niños pueden aprender a programar y dominar en la computadora. </w:t>
      </w:r>
    </w:p>
    <w:p w:rsidR="00ED6AEB" w:rsidRDefault="00ED6AEB" w:rsidP="00ED6AE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Pedagogía constructivista: </w:t>
      </w:r>
      <w:r w:rsidRPr="00ED6AEB">
        <w:rPr>
          <w:rFonts w:ascii="Arial" w:hAnsi="Arial" w:cs="Arial"/>
        </w:rPr>
        <w:t>Con la computadora se busca crear ambientes de aprendizaje significativos para los alumnos.</w:t>
      </w:r>
      <w:r>
        <w:rPr>
          <w:rFonts w:ascii="Arial" w:hAnsi="Arial" w:cs="Arial"/>
          <w:i/>
        </w:rPr>
        <w:t xml:space="preserve"> </w:t>
      </w:r>
    </w:p>
    <w:p w:rsidR="00ED6AEB" w:rsidRDefault="00ED6AEB" w:rsidP="00ED6AE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Redes comunicacionales: </w:t>
      </w:r>
      <w:r>
        <w:rPr>
          <w:rFonts w:ascii="Arial" w:hAnsi="Arial" w:cs="Arial"/>
        </w:rPr>
        <w:t xml:space="preserve">Cuando el recurso </w:t>
      </w:r>
      <w:r>
        <w:rPr>
          <w:rFonts w:ascii="Arial" w:hAnsi="Arial" w:cs="Arial"/>
          <w:i/>
        </w:rPr>
        <w:t xml:space="preserve">de </w:t>
      </w:r>
      <w:r w:rsidRPr="00374C71">
        <w:rPr>
          <w:rFonts w:ascii="Arial" w:hAnsi="Arial" w:cs="Arial"/>
        </w:rPr>
        <w:t>la computadora se complement</w:t>
      </w:r>
      <w:r w:rsidR="00374C71">
        <w:rPr>
          <w:rFonts w:ascii="Arial" w:hAnsi="Arial" w:cs="Arial"/>
        </w:rPr>
        <w:t>a con las telecomunicaciones.</w:t>
      </w:r>
    </w:p>
    <w:p w:rsidR="00374C71" w:rsidRDefault="00374C71" w:rsidP="00ED6AE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Conocimiento:</w:t>
      </w:r>
      <w:r>
        <w:rPr>
          <w:rFonts w:ascii="Arial" w:hAnsi="Arial" w:cs="Arial"/>
        </w:rPr>
        <w:t xml:space="preserve"> Operan como las bibliotecas o centros de documentación que regularmente </w:t>
      </w:r>
      <w:r>
        <w:rPr>
          <w:rFonts w:ascii="Arial" w:hAnsi="Arial" w:cs="Arial"/>
        </w:rPr>
        <w:lastRenderedPageBreak/>
        <w:t xml:space="preserve">existen en las escuelas e instituciones de apoyo a la educación. </w:t>
      </w:r>
    </w:p>
    <w:p w:rsidR="00B26EC7" w:rsidRDefault="00B26EC7" w:rsidP="00B26EC7">
      <w:pPr>
        <w:pStyle w:val="Prrafodelista"/>
        <w:spacing w:line="360" w:lineRule="auto"/>
        <w:ind w:left="360"/>
        <w:rPr>
          <w:rFonts w:ascii="Arial" w:hAnsi="Arial" w:cs="Arial"/>
          <w:i/>
        </w:rPr>
      </w:pPr>
    </w:p>
    <w:p w:rsidR="00B26EC7" w:rsidRDefault="00B26EC7" w:rsidP="00B26EC7">
      <w:pPr>
        <w:pStyle w:val="Prrafodelista"/>
        <w:spacing w:line="360" w:lineRule="auto"/>
        <w:ind w:left="360"/>
        <w:rPr>
          <w:rFonts w:ascii="Arial" w:hAnsi="Arial" w:cs="Arial"/>
        </w:rPr>
      </w:pPr>
    </w:p>
    <w:p w:rsidR="00374C71" w:rsidRPr="00374C71" w:rsidRDefault="00374C71" w:rsidP="00374C71">
      <w:pPr>
        <w:pStyle w:val="Prrafodelista"/>
        <w:spacing w:line="360" w:lineRule="auto"/>
        <w:ind w:left="360"/>
        <w:rPr>
          <w:rFonts w:ascii="Arial" w:hAnsi="Arial" w:cs="Arial"/>
        </w:rPr>
      </w:pPr>
    </w:p>
    <w:p w:rsidR="00ED6AEB" w:rsidRDefault="00ED6AEB" w:rsidP="00374C71">
      <w:pPr>
        <w:pStyle w:val="Prrafodelista"/>
        <w:spacing w:line="360" w:lineRule="auto"/>
        <w:ind w:left="1425"/>
        <w:jc w:val="both"/>
        <w:rPr>
          <w:rFonts w:ascii="Arial" w:hAnsi="Arial" w:cs="Arial"/>
          <w:b/>
        </w:rPr>
      </w:pPr>
    </w:p>
    <w:p w:rsidR="00374C71" w:rsidRDefault="00374C71" w:rsidP="00374C71">
      <w:pPr>
        <w:pStyle w:val="Prrafodelista"/>
        <w:spacing w:line="360" w:lineRule="auto"/>
        <w:ind w:left="1425"/>
        <w:jc w:val="both"/>
        <w:rPr>
          <w:rFonts w:ascii="Arial" w:hAnsi="Arial" w:cs="Arial"/>
          <w:b/>
        </w:rPr>
      </w:pPr>
    </w:p>
    <w:p w:rsidR="00B26EC7" w:rsidRDefault="00B26EC7" w:rsidP="00374C71">
      <w:pPr>
        <w:spacing w:line="360" w:lineRule="auto"/>
        <w:jc w:val="both"/>
        <w:rPr>
          <w:rFonts w:ascii="Arial" w:hAnsi="Arial" w:cs="Arial"/>
        </w:rPr>
      </w:pPr>
    </w:p>
    <w:p w:rsidR="00B26EC7" w:rsidRDefault="00B26EC7" w:rsidP="0045103A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Utilizar recursos web, correo electrónico,</w:t>
      </w:r>
      <w:r w:rsidR="0045103A">
        <w:rPr>
          <w:rFonts w:ascii="Arial" w:hAnsi="Arial" w:cs="Arial"/>
        </w:rPr>
        <w:t xml:space="preserve"> </w:t>
      </w:r>
      <w:hyperlink r:id="rId13" w:tgtFrame="_self" w:history="1">
        <w:r w:rsidR="0045103A" w:rsidRPr="004B12F0">
          <w:rPr>
            <w:rStyle w:val="Hipervnculo"/>
            <w:rFonts w:ascii="Arial" w:hAnsi="Arial" w:cs="Arial"/>
          </w:rPr>
          <w:t>E</w:t>
        </w:r>
        <w:r w:rsidRPr="004B12F0">
          <w:rPr>
            <w:rStyle w:val="Hipervnculo"/>
            <w:rFonts w:ascii="Arial" w:hAnsi="Arial" w:cs="Arial"/>
          </w:rPr>
          <w:t>ver</w:t>
        </w:r>
        <w:r w:rsidRPr="004B12F0">
          <w:rPr>
            <w:rStyle w:val="Hipervnculo"/>
            <w:rFonts w:ascii="Arial" w:hAnsi="Arial" w:cs="Arial"/>
          </w:rPr>
          <w:t>note,</w:t>
        </w:r>
      </w:hyperlink>
      <w:r>
        <w:rPr>
          <w:rFonts w:ascii="Arial" w:hAnsi="Arial" w:cs="Arial"/>
        </w:rPr>
        <w:t xml:space="preserve"> etc. Complementa </w:t>
      </w:r>
      <w:bookmarkStart w:id="0" w:name="_GoBack"/>
      <w:bookmarkEnd w:id="0"/>
      <w:r w:rsidR="00583439">
        <w:rPr>
          <w:rFonts w:ascii="Arial" w:hAnsi="Arial" w:cs="Arial"/>
        </w:rPr>
        <w:lastRenderedPageBreak/>
        <w:t>el conocimiento</w:t>
      </w:r>
      <w:r>
        <w:rPr>
          <w:rFonts w:ascii="Arial" w:hAnsi="Arial" w:cs="Arial"/>
        </w:rPr>
        <w:t xml:space="preserve"> de las personas </w:t>
      </w:r>
      <w:r w:rsidR="00583439">
        <w:rPr>
          <w:rFonts w:ascii="Arial" w:hAnsi="Arial" w:cs="Arial"/>
        </w:rPr>
        <w:t>y ayuda a la facilitación del manejo de la tecnología.</w:t>
      </w:r>
    </w:p>
    <w:p w:rsidR="00583439" w:rsidRDefault="00583439" w:rsidP="0045103A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Por medio de la capacitación, se busca mejorar conocimientos, habilidades, actitudes y conductas de las personas en sus puestos de trabajos y escuela.</w:t>
      </w:r>
    </w:p>
    <w:p w:rsidR="00374C71" w:rsidRPr="00374C71" w:rsidRDefault="00374C71" w:rsidP="00374C71">
      <w:pPr>
        <w:spacing w:line="360" w:lineRule="auto"/>
        <w:jc w:val="both"/>
        <w:rPr>
          <w:rFonts w:ascii="Arial" w:hAnsi="Arial" w:cs="Arial"/>
        </w:rPr>
      </w:pPr>
      <w:r w:rsidRPr="00374C71">
        <w:rPr>
          <w:rFonts w:ascii="Arial" w:hAnsi="Arial" w:cs="Arial"/>
        </w:rPr>
        <w:t xml:space="preserve">. </w:t>
      </w:r>
    </w:p>
    <w:p w:rsidR="00290F81" w:rsidRDefault="00290F81" w:rsidP="004A588B">
      <w:pPr>
        <w:spacing w:line="360" w:lineRule="auto"/>
        <w:jc w:val="both"/>
        <w:rPr>
          <w:rFonts w:ascii="Arial" w:hAnsi="Arial" w:cs="Arial"/>
        </w:rPr>
        <w:sectPr w:rsidR="00290F81" w:rsidSect="00290F81">
          <w:headerReference w:type="default" r:id="rId14"/>
          <w:footerReference w:type="default" r:id="rId15"/>
          <w:pgSz w:w="12240" w:h="15840"/>
          <w:pgMar w:top="1417" w:right="1701" w:bottom="1417" w:left="1701" w:header="567" w:footer="708" w:gutter="0"/>
          <w:cols w:num="2" w:space="708"/>
          <w:docGrid w:linePitch="360"/>
        </w:sectPr>
      </w:pPr>
    </w:p>
    <w:p w:rsidR="004A588B" w:rsidRPr="00374C71" w:rsidRDefault="004A588B" w:rsidP="004A588B">
      <w:pPr>
        <w:spacing w:line="360" w:lineRule="auto"/>
        <w:jc w:val="both"/>
        <w:rPr>
          <w:rFonts w:ascii="Arial" w:hAnsi="Arial" w:cs="Arial"/>
        </w:rPr>
      </w:pPr>
    </w:p>
    <w:p w:rsidR="00390071" w:rsidRPr="00105243" w:rsidRDefault="00390071" w:rsidP="00105243">
      <w:pPr>
        <w:pStyle w:val="Prrafodelista"/>
        <w:spacing w:line="360" w:lineRule="auto"/>
        <w:ind w:left="1425"/>
        <w:jc w:val="both"/>
        <w:rPr>
          <w:rFonts w:ascii="Arial" w:hAnsi="Arial" w:cs="Arial"/>
        </w:rPr>
      </w:pPr>
    </w:p>
    <w:p w:rsidR="00BE2B41" w:rsidRPr="00BE2B41" w:rsidRDefault="00BE2B41" w:rsidP="00374C71"/>
    <w:p w:rsidR="00BE2B41" w:rsidRPr="00BE2B41" w:rsidRDefault="00BE2B41" w:rsidP="00BE2B41">
      <w:pPr>
        <w:jc w:val="center"/>
        <w:rPr>
          <w:rFonts w:ascii="Arial" w:hAnsi="Arial" w:cs="Arial"/>
          <w:b/>
        </w:rPr>
      </w:pPr>
    </w:p>
    <w:sectPr w:rsidR="00BE2B41" w:rsidRPr="00BE2B41" w:rsidSect="00290F81">
      <w:type w:val="continuous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BBC" w:rsidRDefault="00A21BBC" w:rsidP="00BE2B41">
      <w:pPr>
        <w:spacing w:after="0" w:line="240" w:lineRule="auto"/>
      </w:pPr>
      <w:r>
        <w:separator/>
      </w:r>
    </w:p>
  </w:endnote>
  <w:endnote w:type="continuationSeparator" w:id="0">
    <w:p w:rsidR="00A21BBC" w:rsidRDefault="00A21BBC" w:rsidP="00BE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val="es-ES"/>
      </w:rPr>
      <w:id w:val="-1767842625"/>
      <w:docPartObj>
        <w:docPartGallery w:val="Bibliographies"/>
        <w:docPartUnique/>
      </w:docPartObj>
    </w:sdtPr>
    <w:sdtEndPr>
      <w:rPr>
        <w:rFonts w:asciiTheme="minorHAnsi" w:eastAsiaTheme="minorHAnsi" w:hAnsiTheme="minorHAnsi" w:cstheme="minorBidi"/>
        <w:color w:val="auto"/>
        <w:sz w:val="22"/>
        <w:szCs w:val="22"/>
        <w:lang w:val="es-MX" w:eastAsia="en-US"/>
      </w:rPr>
    </w:sdtEndPr>
    <w:sdtContent>
      <w:p w:rsidR="005517F9" w:rsidRDefault="005517F9">
        <w:pPr>
          <w:pStyle w:val="Ttulo1"/>
        </w:pPr>
        <w:r>
          <w:rPr>
            <w:lang w:val="es-ES"/>
          </w:rPr>
          <w:t>Referencias</w:t>
        </w:r>
      </w:p>
      <w:sdt>
        <w:sdtPr>
          <w:id w:val="-573587230"/>
          <w:bibliography/>
        </w:sdtPr>
        <w:sdtContent>
          <w:p w:rsidR="005517F9" w:rsidRDefault="005517F9" w:rsidP="005517F9">
            <w:pPr>
              <w:pStyle w:val="Bibliografa"/>
              <w:ind w:left="720" w:hanging="720"/>
              <w:rPr>
                <w:noProof/>
                <w:sz w:val="24"/>
                <w:szCs w:val="24"/>
                <w:lang w:val="es-ES"/>
              </w:rPr>
            </w:pPr>
            <w:r>
              <w:fldChar w:fldCharType="begin"/>
            </w:r>
            <w:r>
              <w:instrText>BIBLIOGRAPHY</w:instrText>
            </w:r>
            <w:r>
              <w:fldChar w:fldCharType="separate"/>
            </w:r>
            <w:r>
              <w:rPr>
                <w:noProof/>
                <w:lang w:val="es-ES"/>
              </w:rPr>
              <w:t xml:space="preserve">Arenas, A. (2013). </w:t>
            </w:r>
            <w:r>
              <w:rPr>
                <w:i/>
                <w:iCs/>
                <w:noProof/>
                <w:lang w:val="es-ES"/>
              </w:rPr>
              <w:t>Innovación educativa a través del uso de las tecnologías de la información y la comunicació.</w:t>
            </w:r>
            <w:r>
              <w:rPr>
                <w:noProof/>
                <w:lang w:val="es-ES"/>
              </w:rPr>
              <w:t xml:space="preserve"> México: Educacion EJE.</w:t>
            </w:r>
          </w:p>
          <w:p w:rsidR="005517F9" w:rsidRDefault="005517F9" w:rsidP="005517F9"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452AF" w:rsidRDefault="00C452A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BBC" w:rsidRDefault="00A21BBC" w:rsidP="00BE2B41">
      <w:pPr>
        <w:spacing w:after="0" w:line="240" w:lineRule="auto"/>
      </w:pPr>
      <w:r>
        <w:separator/>
      </w:r>
    </w:p>
  </w:footnote>
  <w:footnote w:type="continuationSeparator" w:id="0">
    <w:p w:rsidR="00A21BBC" w:rsidRDefault="00A21BBC" w:rsidP="00BE2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B41" w:rsidRPr="00BE2B41" w:rsidRDefault="00BE2B41" w:rsidP="00BE2B41">
    <w:pPr>
      <w:spacing w:line="240" w:lineRule="auto"/>
      <w:jc w:val="both"/>
      <w:rPr>
        <w:rFonts w:ascii="Arial" w:hAnsi="Arial" w:cs="Arial"/>
      </w:rPr>
    </w:pPr>
    <w:r w:rsidRPr="00BE2B41">
      <w:rPr>
        <w:rFonts w:ascii="Arial" w:hAnsi="Arial" w:cs="Arial"/>
      </w:rPr>
      <w:t>Innovación Educativa a través de las TIC</w:t>
    </w:r>
  </w:p>
  <w:p w:rsidR="00BE2B41" w:rsidRPr="00BE2B41" w:rsidRDefault="00BE2B41" w:rsidP="00BE2B41">
    <w:pPr>
      <w:spacing w:line="240" w:lineRule="auto"/>
      <w:jc w:val="both"/>
      <w:rPr>
        <w:rFonts w:ascii="Arial" w:hAnsi="Arial" w:cs="Arial"/>
      </w:rPr>
    </w:pPr>
    <w:r w:rsidRPr="00BE2B41">
      <w:rPr>
        <w:rFonts w:ascii="Arial" w:hAnsi="Arial" w:cs="Arial"/>
      </w:rPr>
      <w:t>Mariel Moncada Arias</w:t>
    </w:r>
  </w:p>
  <w:p w:rsidR="00BE2B41" w:rsidRDefault="00572F62" w:rsidP="00572F62">
    <w:pPr>
      <w:spacing w:line="240" w:lineRule="auto"/>
      <w:jc w:val="both"/>
      <w:rPr>
        <w:rFonts w:ascii="Arial" w:hAnsi="Arial" w:cs="Arial"/>
      </w:rPr>
    </w:pPr>
    <w:r>
      <w:rPr>
        <w:rFonts w:ascii="Arial" w:hAnsi="Arial" w:cs="Arial"/>
      </w:rPr>
      <w:t>Diana Arely Reyes López</w:t>
    </w:r>
  </w:p>
  <w:p w:rsidR="00572F62" w:rsidRPr="00572F62" w:rsidRDefault="00572F62" w:rsidP="00572F62">
    <w:pPr>
      <w:spacing w:line="240" w:lineRule="auto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35C44"/>
    <w:multiLevelType w:val="hybridMultilevel"/>
    <w:tmpl w:val="33604E4E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C5519DB"/>
    <w:multiLevelType w:val="hybridMultilevel"/>
    <w:tmpl w:val="4B8C8C6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41"/>
    <w:rsid w:val="00105243"/>
    <w:rsid w:val="00290F81"/>
    <w:rsid w:val="003405A6"/>
    <w:rsid w:val="00374C71"/>
    <w:rsid w:val="00390071"/>
    <w:rsid w:val="0045103A"/>
    <w:rsid w:val="004A588B"/>
    <w:rsid w:val="004B12F0"/>
    <w:rsid w:val="005517F9"/>
    <w:rsid w:val="00572F62"/>
    <w:rsid w:val="00581E02"/>
    <w:rsid w:val="00583439"/>
    <w:rsid w:val="00985A02"/>
    <w:rsid w:val="009B5AE4"/>
    <w:rsid w:val="00A21BBC"/>
    <w:rsid w:val="00B26EC7"/>
    <w:rsid w:val="00BE2B41"/>
    <w:rsid w:val="00C26AFE"/>
    <w:rsid w:val="00C452AF"/>
    <w:rsid w:val="00DE5DF9"/>
    <w:rsid w:val="00ED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1DCF49-5F52-477D-B3BC-179229B1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517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2B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2B41"/>
  </w:style>
  <w:style w:type="paragraph" w:styleId="Piedepgina">
    <w:name w:val="footer"/>
    <w:basedOn w:val="Normal"/>
    <w:link w:val="PiedepginaCar"/>
    <w:uiPriority w:val="99"/>
    <w:unhideWhenUsed/>
    <w:rsid w:val="00BE2B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2B41"/>
  </w:style>
  <w:style w:type="paragraph" w:styleId="Prrafodelista">
    <w:name w:val="List Paragraph"/>
    <w:basedOn w:val="Normal"/>
    <w:uiPriority w:val="34"/>
    <w:qFormat/>
    <w:rsid w:val="00BE2B4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72F6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2F6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2F6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2F6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2F6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2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2F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5517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MX"/>
    </w:rPr>
  </w:style>
  <w:style w:type="paragraph" w:styleId="Bibliografa">
    <w:name w:val="Bibliography"/>
    <w:basedOn w:val="Normal"/>
    <w:next w:val="Normal"/>
    <w:uiPriority w:val="37"/>
    <w:unhideWhenUsed/>
    <w:rsid w:val="005517F9"/>
  </w:style>
  <w:style w:type="character" w:styleId="Hipervnculo">
    <w:name w:val="Hyperlink"/>
    <w:basedOn w:val="Fuentedeprrafopredeter"/>
    <w:uiPriority w:val="99"/>
    <w:unhideWhenUsed/>
    <w:rsid w:val="004B12F0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B12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vernote.com/intl/es-lata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Alb13</b:Tag>
    <b:SourceType>Book</b:SourceType>
    <b:Guid>{03107700-23DC-4F9B-935B-5748C0B7FB03}</b:Guid>
    <b:Author>
      <b:Author>
        <b:NameList>
          <b:Person>
            <b:Last>Arenas</b:Last>
            <b:First>Alberto</b:First>
          </b:Person>
        </b:NameList>
      </b:Author>
    </b:Author>
    <b:Title>Innovación educativa a través del uso de las tecnologías de la información y la comunicació</b:Title>
    <b:Year>2013</b:Year>
    <b:City>México</b:City>
    <b:Publisher>Educacion EJE</b:Publisher>
    <b:RefOrder>1</b:RefOrder>
  </b:Source>
</b:Sources>
</file>

<file path=customXml/itemProps1.xml><?xml version="1.0" encoding="utf-8"?>
<ds:datastoreItem xmlns:ds="http://schemas.openxmlformats.org/officeDocument/2006/customXml" ds:itemID="{F9FC2D0C-F5D5-4A7E-B6E8-60089539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571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ALUMNO-13</dc:creator>
  <cp:keywords/>
  <dc:description/>
  <cp:lastModifiedBy>ALUMNO8</cp:lastModifiedBy>
  <cp:revision>7</cp:revision>
  <dcterms:created xsi:type="dcterms:W3CDTF">2016-04-13T16:13:00Z</dcterms:created>
  <dcterms:modified xsi:type="dcterms:W3CDTF">2016-04-13T17:14:00Z</dcterms:modified>
</cp:coreProperties>
</file>